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5175AF">
        <w:rPr>
          <w:rFonts w:ascii="Cambria" w:hAnsi="Cambria"/>
          <w:b/>
        </w:rPr>
        <w:t>9</w:t>
      </w:r>
      <w:r w:rsidR="005175AF" w:rsidRPr="005175AF">
        <w:rPr>
          <w:rFonts w:ascii="Cambria" w:hAnsi="Cambria"/>
          <w:b/>
          <w:vertAlign w:val="superscript"/>
        </w:rPr>
        <w:t>th</w:t>
      </w:r>
      <w:r w:rsidR="005175AF">
        <w:rPr>
          <w:rFonts w:ascii="Cambria" w:hAnsi="Cambria"/>
          <w:b/>
        </w:rPr>
        <w:t xml:space="preserve"> </w:t>
      </w:r>
      <w:proofErr w:type="gramStart"/>
      <w:r w:rsidR="005175AF">
        <w:rPr>
          <w:rFonts w:ascii="Cambria" w:hAnsi="Cambria"/>
          <w:b/>
        </w:rPr>
        <w:t>June</w:t>
      </w:r>
      <w:r w:rsidR="004B674D">
        <w:rPr>
          <w:rFonts w:ascii="Cambria" w:hAnsi="Cambria"/>
          <w:b/>
        </w:rPr>
        <w:t xml:space="preserve"> </w:t>
      </w:r>
      <w:r w:rsidR="00211D78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proofErr w:type="gramEnd"/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Default="00EC2615" w:rsidP="00AC65CF">
      <w:pPr>
        <w:jc w:val="center"/>
        <w:rPr>
          <w:rFonts w:ascii="Cambria" w:hAnsi="Cambria"/>
        </w:rPr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5175AF">
        <w:rPr>
          <w:rFonts w:ascii="Cambria" w:hAnsi="Cambria"/>
          <w:b/>
        </w:rPr>
        <w:t>6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5175AF">
      <w:pPr>
        <w:spacing w:after="0"/>
      </w:pPr>
      <w:proofErr w:type="gramStart"/>
      <w:r>
        <w:rPr>
          <w:rFonts w:ascii="Cambria" w:hAnsi="Cambria"/>
          <w:b/>
        </w:rPr>
        <w:t>02.06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5175AF">
        <w:rPr>
          <w:rFonts w:ascii="Cambria" w:hAnsi="Cambria"/>
          <w:b/>
        </w:rPr>
        <w:t xml:space="preserve">6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5175AF">
      <w:pPr>
        <w:spacing w:after="0"/>
      </w:pPr>
      <w:r>
        <w:rPr>
          <w:rFonts w:ascii="Cambria" w:hAnsi="Cambria"/>
          <w:b/>
        </w:rPr>
        <w:t>04.06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Pr="005175A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May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5175AF">
        <w:rPr>
          <w:rFonts w:ascii="Cambria" w:hAnsi="Cambria"/>
          <w:b/>
        </w:rPr>
        <w:t>06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5175AF">
        <w:rPr>
          <w:rFonts w:ascii="Cambria" w:hAnsi="Cambria"/>
          <w:b/>
        </w:rPr>
        <w:t>6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07.06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5175AF" w:rsidRDefault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DC/20/01758 – 17 </w:t>
      </w:r>
      <w:proofErr w:type="spellStart"/>
      <w:r>
        <w:rPr>
          <w:rFonts w:ascii="Cambria" w:hAnsi="Cambria"/>
          <w:b/>
        </w:rPr>
        <w:t>Brices</w:t>
      </w:r>
      <w:proofErr w:type="spellEnd"/>
      <w:r>
        <w:rPr>
          <w:rFonts w:ascii="Cambria" w:hAnsi="Cambria"/>
          <w:b/>
        </w:rPr>
        <w:t xml:space="preserve"> Way</w:t>
      </w:r>
    </w:p>
    <w:p w:rsidR="005175AF" w:rsidRDefault="005175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1no detached dwelling</w:t>
      </w:r>
    </w:p>
    <w:p w:rsidR="005175AF" w:rsidRPr="005175AF" w:rsidRDefault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175AF">
        <w:rPr>
          <w:rFonts w:ascii="Cambria" w:hAnsi="Cambria"/>
          <w:b/>
        </w:rPr>
        <w:t xml:space="preserve">DC/20/01885 – The Cemetery, </w:t>
      </w:r>
      <w:proofErr w:type="spellStart"/>
      <w:r w:rsidRPr="005175AF">
        <w:rPr>
          <w:rFonts w:ascii="Cambria" w:hAnsi="Cambria"/>
          <w:b/>
        </w:rPr>
        <w:t>Churchgate</w:t>
      </w:r>
      <w:proofErr w:type="spellEnd"/>
    </w:p>
    <w:p w:rsidR="005175AF" w:rsidRDefault="005175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Change of use of agricultural land to extend cemetery</w:t>
      </w:r>
    </w:p>
    <w:p w:rsidR="005175AF" w:rsidRPr="005175AF" w:rsidRDefault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175AF">
        <w:rPr>
          <w:rFonts w:ascii="Cambria" w:hAnsi="Cambria"/>
          <w:b/>
        </w:rPr>
        <w:t xml:space="preserve">DC/20/02025 – land at 55 </w:t>
      </w:r>
      <w:proofErr w:type="spellStart"/>
      <w:r w:rsidRPr="005175AF">
        <w:rPr>
          <w:rFonts w:ascii="Cambria" w:hAnsi="Cambria"/>
          <w:b/>
        </w:rPr>
        <w:t>Schoolfield</w:t>
      </w:r>
      <w:proofErr w:type="spellEnd"/>
    </w:p>
    <w:p w:rsidR="005175AF" w:rsidRPr="005175AF" w:rsidRDefault="005175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1no 3bedroom detached dwelling</w:t>
      </w:r>
    </w:p>
    <w:p w:rsidR="00A8027A" w:rsidRDefault="00BB55A6" w:rsidP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</w:t>
      </w:r>
      <w:proofErr w:type="gramEnd"/>
      <w:r w:rsidR="00A8027A" w:rsidRPr="00186EA8">
        <w:rPr>
          <w:rFonts w:ascii="Cambria" w:hAnsi="Cambria"/>
          <w:b/>
        </w:rPr>
        <w:t>:</w:t>
      </w:r>
    </w:p>
    <w:p w:rsidR="00685E0D" w:rsidRDefault="00685E0D" w:rsidP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DC/20/01/01299 – 40 Hunts Hill</w:t>
      </w:r>
    </w:p>
    <w:p w:rsidR="00685E0D" w:rsidRDefault="00685E0D" w:rsidP="005175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single storey side/rear extension</w:t>
      </w:r>
    </w:p>
    <w:p w:rsidR="00685E0D" w:rsidRPr="00836401" w:rsidRDefault="00685E0D" w:rsidP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36401">
        <w:rPr>
          <w:rFonts w:ascii="Cambria" w:hAnsi="Cambria"/>
          <w:b/>
        </w:rPr>
        <w:t>DC/20/01749 – Old Bank House, 2 Lion Rd</w:t>
      </w:r>
    </w:p>
    <w:p w:rsidR="00685E0D" w:rsidRPr="00685E0D" w:rsidRDefault="00685E0D" w:rsidP="005175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T1 – reducing cherry plum to hedge height (reducing by 4mts)</w:t>
      </w:r>
      <w:r w:rsidR="00836401">
        <w:rPr>
          <w:rFonts w:ascii="Cambria" w:hAnsi="Cambria"/>
        </w:rPr>
        <w:t xml:space="preserve"> – BDC </w:t>
      </w:r>
      <w:r w:rsidR="00836401">
        <w:rPr>
          <w:rFonts w:ascii="Cambria" w:hAnsi="Cambria"/>
        </w:rPr>
        <w:tab/>
      </w:r>
      <w:r w:rsidR="00836401">
        <w:rPr>
          <w:rFonts w:ascii="Cambria" w:hAnsi="Cambria"/>
        </w:rPr>
        <w:tab/>
      </w:r>
      <w:r w:rsidR="00836401">
        <w:rPr>
          <w:rFonts w:ascii="Cambria" w:hAnsi="Cambria"/>
        </w:rPr>
        <w:tab/>
        <w:t>does not wish to object</w:t>
      </w:r>
    </w:p>
    <w:p w:rsidR="00AA1149" w:rsidRPr="0065321F" w:rsidRDefault="00A1549C" w:rsidP="00836401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08.</w:t>
      </w:r>
      <w:r w:rsidR="00836401">
        <w:rPr>
          <w:rFonts w:ascii="Cambria" w:hAnsi="Cambria"/>
          <w:b/>
        </w:rPr>
        <w:t xml:space="preserve">06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Default="001C4132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09.</w:t>
      </w:r>
      <w:r w:rsidR="00836401">
        <w:rPr>
          <w:rFonts w:ascii="Cambria" w:hAnsi="Cambria"/>
          <w:b/>
        </w:rPr>
        <w:t xml:space="preserve">06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</w:t>
      </w:r>
      <w:proofErr w:type="gramEnd"/>
      <w:r w:rsidR="00A1549C">
        <w:rPr>
          <w:rFonts w:ascii="Cambria" w:hAnsi="Cambria"/>
        </w:rPr>
        <w:t xml:space="preserve"> for approval</w:t>
      </w:r>
    </w:p>
    <w:p w:rsidR="00EC2615" w:rsidRPr="00836401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836401">
        <w:rPr>
          <w:rFonts w:ascii="Cambria" w:hAnsi="Cambria"/>
          <w:b/>
        </w:rPr>
        <w:t xml:space="preserve">6 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EC2615" w:rsidRDefault="00EC2615">
      <w:pPr>
        <w:spacing w:after="0"/>
        <w:rPr>
          <w:rFonts w:asciiTheme="majorHAnsi" w:hAnsiTheme="majorHAnsi"/>
        </w:rPr>
      </w:pPr>
      <w:proofErr w:type="gramStart"/>
      <w:r w:rsidRPr="00EC2615">
        <w:rPr>
          <w:rFonts w:asciiTheme="majorHAnsi" w:hAnsiTheme="majorHAnsi"/>
          <w:b/>
        </w:rPr>
        <w:t>1</w:t>
      </w:r>
      <w:r w:rsidR="00836401">
        <w:rPr>
          <w:rFonts w:asciiTheme="majorHAnsi" w:hAnsiTheme="majorHAnsi"/>
          <w:b/>
        </w:rPr>
        <w:t>1.06</w:t>
      </w:r>
      <w:r>
        <w:rPr>
          <w:rFonts w:asciiTheme="majorHAnsi" w:hAnsiTheme="majorHAnsi"/>
        </w:rPr>
        <w:t xml:space="preserve">  Neighbourhood</w:t>
      </w:r>
      <w:proofErr w:type="gramEnd"/>
      <w:r>
        <w:rPr>
          <w:rFonts w:asciiTheme="majorHAnsi" w:hAnsiTheme="majorHAnsi"/>
        </w:rPr>
        <w:t xml:space="preserve"> plan – AECON report</w:t>
      </w:r>
    </w:p>
    <w:p w:rsidR="00AA1149" w:rsidRPr="00D8217F" w:rsidRDefault="00C50B17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36401">
        <w:rPr>
          <w:rFonts w:ascii="Cambria" w:hAnsi="Cambria"/>
          <w:b/>
        </w:rPr>
        <w:t xml:space="preserve">2.06  </w:t>
      </w:r>
      <w:r w:rsidR="00A1549C">
        <w:rPr>
          <w:rFonts w:ascii="Cambria" w:hAnsi="Cambria"/>
        </w:rPr>
        <w:t>Correspondence</w:t>
      </w:r>
      <w:proofErr w:type="gramEnd"/>
      <w:r w:rsidR="00A1549C">
        <w:rPr>
          <w:rFonts w:ascii="Cambria" w:hAnsi="Cambria"/>
        </w:rPr>
        <w:t xml:space="preserve">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83640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13.06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>
        <w:rPr>
          <w:rFonts w:ascii="Cambria" w:hAnsi="Cambria"/>
        </w:rPr>
        <w:t>ing – 14</w:t>
      </w:r>
      <w:r w:rsidRPr="0083640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 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36401">
        <w:rPr>
          <w:rFonts w:ascii="Cambria" w:hAnsi="Cambria"/>
        </w:rPr>
        <w:tab/>
      </w:r>
      <w:r w:rsidR="00836401">
        <w:rPr>
          <w:rFonts w:ascii="Cambria" w:hAnsi="Cambria"/>
        </w:rPr>
        <w:tab/>
      </w:r>
      <w:r w:rsidR="00836401">
        <w:rPr>
          <w:rFonts w:ascii="Cambria" w:hAnsi="Cambria"/>
        </w:rPr>
        <w:tab/>
        <w:t>02.06</w:t>
      </w:r>
      <w:r w:rsidR="000159F9">
        <w:rPr>
          <w:rFonts w:ascii="Cambria" w:hAnsi="Cambria"/>
        </w:rPr>
        <w:t>.20</w:t>
      </w:r>
    </w:p>
    <w:p w:rsidR="00E745C5" w:rsidRDefault="00E745C5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2E6009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  <w:b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Pr="00AC65CF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19" w:rsidRDefault="00473919" w:rsidP="00AA1149">
      <w:pPr>
        <w:spacing w:after="0" w:line="240" w:lineRule="auto"/>
      </w:pPr>
      <w:r>
        <w:separator/>
      </w:r>
    </w:p>
  </w:endnote>
  <w:endnote w:type="continuationSeparator" w:id="0">
    <w:p w:rsidR="00473919" w:rsidRDefault="00473919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19" w:rsidRDefault="00473919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473919" w:rsidRDefault="00473919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C197A"/>
    <w:rsid w:val="000C5593"/>
    <w:rsid w:val="000D73A1"/>
    <w:rsid w:val="000E37C6"/>
    <w:rsid w:val="000E4D4E"/>
    <w:rsid w:val="000F4ECE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496D"/>
    <w:rsid w:val="002F631D"/>
    <w:rsid w:val="00305CF7"/>
    <w:rsid w:val="003436FE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50A61"/>
    <w:rsid w:val="00581ADD"/>
    <w:rsid w:val="00594ACD"/>
    <w:rsid w:val="005A6CA6"/>
    <w:rsid w:val="005B1499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37534"/>
    <w:rsid w:val="00745CC0"/>
    <w:rsid w:val="00770769"/>
    <w:rsid w:val="007912F3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01"/>
    <w:rsid w:val="00836430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C54EA"/>
    <w:rsid w:val="00AC65CF"/>
    <w:rsid w:val="00AD14E5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36102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2463"/>
    <w:rsid w:val="00CD2B17"/>
    <w:rsid w:val="00CD33ED"/>
    <w:rsid w:val="00CE03F8"/>
    <w:rsid w:val="00CE2AD1"/>
    <w:rsid w:val="00CE43FC"/>
    <w:rsid w:val="00CE5301"/>
    <w:rsid w:val="00CF09AB"/>
    <w:rsid w:val="00D27090"/>
    <w:rsid w:val="00D3442D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B84F-2213-461A-8174-94412FAE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4</cp:revision>
  <cp:lastPrinted>2020-03-03T11:38:00Z</cp:lastPrinted>
  <dcterms:created xsi:type="dcterms:W3CDTF">2020-06-02T12:28:00Z</dcterms:created>
  <dcterms:modified xsi:type="dcterms:W3CDTF">2020-06-02T12:33:00Z</dcterms:modified>
</cp:coreProperties>
</file>